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5ED4D3CB" w:rsidR="00215641" w:rsidRPr="00430946" w:rsidRDefault="00215641" w:rsidP="00215641">
      <w:pPr>
        <w:jc w:val="center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 w:rsidRPr="00430946">
        <w:rPr>
          <w:rFonts w:ascii="Cambria" w:hAnsi="Cambria"/>
          <w:sz w:val="28"/>
          <w:szCs w:val="28"/>
          <w:u w:val="single"/>
        </w:rPr>
        <w:t>Prépa</w:t>
      </w:r>
      <w:r w:rsidR="00AA6206" w:rsidRPr="00430946">
        <w:rPr>
          <w:rFonts w:ascii="Cambria" w:hAnsi="Cambria"/>
          <w:sz w:val="28"/>
          <w:szCs w:val="28"/>
          <w:u w:val="single"/>
        </w:rPr>
        <w:t>ration de d</w:t>
      </w:r>
      <w:r w:rsidR="006A7701" w:rsidRPr="00430946">
        <w:rPr>
          <w:rFonts w:ascii="Cambria" w:hAnsi="Cambria"/>
          <w:sz w:val="28"/>
          <w:szCs w:val="28"/>
          <w:u w:val="single"/>
        </w:rPr>
        <w:t xml:space="preserve">ictée pour le </w:t>
      </w:r>
      <w:r w:rsidR="00AD225B">
        <w:rPr>
          <w:rFonts w:ascii="Cambria" w:hAnsi="Cambria"/>
          <w:sz w:val="28"/>
          <w:szCs w:val="28"/>
          <w:u w:val="single"/>
        </w:rPr>
        <w:t>mardi</w:t>
      </w:r>
      <w:r w:rsidR="00ED03C9" w:rsidRPr="00430946">
        <w:rPr>
          <w:rFonts w:ascii="Cambria" w:hAnsi="Cambria"/>
          <w:sz w:val="28"/>
          <w:szCs w:val="28"/>
          <w:u w:val="single"/>
        </w:rPr>
        <w:t xml:space="preserve"> </w:t>
      </w:r>
      <w:r w:rsidR="00AD225B">
        <w:rPr>
          <w:rFonts w:ascii="Cambria" w:hAnsi="Cambria"/>
          <w:sz w:val="28"/>
          <w:szCs w:val="28"/>
          <w:u w:val="single"/>
        </w:rPr>
        <w:t>16</w:t>
      </w:r>
      <w:r w:rsidR="004F738F" w:rsidRPr="00430946">
        <w:rPr>
          <w:rFonts w:ascii="Cambria" w:hAnsi="Cambria"/>
          <w:sz w:val="28"/>
          <w:szCs w:val="28"/>
          <w:u w:val="single"/>
        </w:rPr>
        <w:t xml:space="preserve"> </w:t>
      </w:r>
      <w:r w:rsidR="00845A00" w:rsidRPr="00430946">
        <w:rPr>
          <w:rFonts w:ascii="Cambria" w:hAnsi="Cambria"/>
          <w:sz w:val="28"/>
          <w:szCs w:val="28"/>
          <w:u w:val="single"/>
        </w:rPr>
        <w:t>octobre</w:t>
      </w:r>
      <w:r w:rsidR="00CE27C3" w:rsidRPr="00430946">
        <w:rPr>
          <w:rFonts w:ascii="Cambria" w:hAnsi="Cambria"/>
          <w:sz w:val="28"/>
          <w:szCs w:val="28"/>
          <w:u w:val="single"/>
        </w:rPr>
        <w:t xml:space="preserve"> </w:t>
      </w:r>
      <w:r w:rsidR="00AD225B">
        <w:rPr>
          <w:rFonts w:ascii="Cambria" w:hAnsi="Cambria"/>
          <w:sz w:val="28"/>
          <w:szCs w:val="28"/>
          <w:u w:val="single"/>
        </w:rPr>
        <w:t>2018</w:t>
      </w:r>
    </w:p>
    <w:p w14:paraId="7A8CA98E" w14:textId="77777777" w:rsidR="00912235" w:rsidRPr="00430946" w:rsidRDefault="00912235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AD6FBD8" w14:textId="77777777" w:rsidR="00997CAD" w:rsidRPr="00430946" w:rsidRDefault="00997CAD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71990115" w14:textId="77777777" w:rsidR="00997CAD" w:rsidRPr="00430946" w:rsidRDefault="00997CAD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DD7E170" w14:textId="3EC9BA83" w:rsidR="00912235" w:rsidRPr="00430946" w:rsidRDefault="00E51E56" w:rsidP="00912235">
      <w:pPr>
        <w:ind w:firstLine="708"/>
        <w:rPr>
          <w:rFonts w:ascii="Cambria" w:hAnsi="Cambria"/>
          <w:b/>
          <w:sz w:val="28"/>
          <w:szCs w:val="28"/>
          <w:u w:val="single"/>
        </w:rPr>
      </w:pPr>
      <w:r w:rsidRPr="00430946">
        <w:rPr>
          <w:rFonts w:ascii="Cambria" w:hAnsi="Cambria"/>
          <w:b/>
          <w:sz w:val="28"/>
          <w:szCs w:val="28"/>
          <w:u w:val="single"/>
        </w:rPr>
        <w:t>P</w:t>
      </w:r>
      <w:r w:rsidR="00912235" w:rsidRPr="00430946">
        <w:rPr>
          <w:rFonts w:ascii="Cambria" w:hAnsi="Cambria"/>
          <w:b/>
          <w:sz w:val="28"/>
          <w:szCs w:val="28"/>
          <w:u w:val="single"/>
        </w:rPr>
        <w:t>our me préparer :</w:t>
      </w:r>
    </w:p>
    <w:p w14:paraId="193193DB" w14:textId="77777777" w:rsidR="00912235" w:rsidRPr="00430946" w:rsidRDefault="00912235" w:rsidP="00912235">
      <w:pPr>
        <w:ind w:firstLine="708"/>
        <w:rPr>
          <w:rFonts w:ascii="Cambria" w:hAnsi="Cambria"/>
          <w:sz w:val="28"/>
          <w:szCs w:val="28"/>
          <w:u w:val="single"/>
        </w:rPr>
      </w:pPr>
    </w:p>
    <w:p w14:paraId="5D77AAB6" w14:textId="2BAF7C7A" w:rsidR="0072056A" w:rsidRPr="00430946" w:rsidRDefault="00591718" w:rsidP="0057183D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Le verbe </w:t>
      </w:r>
      <w:r w:rsidRPr="00430946">
        <w:rPr>
          <w:rFonts w:ascii="Cambria" w:hAnsi="Cambria"/>
          <w:i/>
          <w:sz w:val="28"/>
          <w:szCs w:val="28"/>
        </w:rPr>
        <w:t>a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tt</w:t>
      </w:r>
      <w:r w:rsidRPr="00430946">
        <w:rPr>
          <w:rFonts w:ascii="Cambria" w:hAnsi="Cambria"/>
          <w:i/>
          <w:sz w:val="28"/>
          <w:szCs w:val="28"/>
        </w:rPr>
        <w:t>eindre</w:t>
      </w:r>
      <w:r w:rsidRPr="00430946">
        <w:rPr>
          <w:rFonts w:ascii="Cambria" w:hAnsi="Cambria"/>
          <w:sz w:val="28"/>
          <w:szCs w:val="28"/>
        </w:rPr>
        <w:t xml:space="preserve"> s’écrit avec deux </w:t>
      </w:r>
      <w:r w:rsidRPr="00430946">
        <w:rPr>
          <w:rFonts w:ascii="Cambria" w:hAnsi="Cambria"/>
          <w:color w:val="0000FF"/>
          <w:sz w:val="28"/>
          <w:szCs w:val="28"/>
          <w:u w:val="single"/>
        </w:rPr>
        <w:t>t</w:t>
      </w:r>
      <w:r w:rsidRPr="00430946">
        <w:rPr>
          <w:rFonts w:ascii="Cambria" w:hAnsi="Cambria"/>
          <w:color w:val="0000FF"/>
          <w:sz w:val="28"/>
          <w:szCs w:val="28"/>
        </w:rPr>
        <w:t>.</w:t>
      </w:r>
      <w:r w:rsidRPr="00430946">
        <w:rPr>
          <w:rFonts w:ascii="Cambria" w:hAnsi="Cambria"/>
          <w:sz w:val="28"/>
          <w:szCs w:val="28"/>
        </w:rPr>
        <w:t xml:space="preserve"> Faites aussi attention à la manière d’écrire le son « in » dans ce mot : il s’écrit comme dans </w:t>
      </w:r>
      <w:r w:rsidRPr="00430946">
        <w:rPr>
          <w:rFonts w:ascii="Cambria" w:hAnsi="Cambria"/>
          <w:i/>
          <w:sz w:val="28"/>
          <w:szCs w:val="28"/>
        </w:rPr>
        <w:t>p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ein</w:t>
      </w:r>
      <w:r w:rsidRPr="00430946">
        <w:rPr>
          <w:rFonts w:ascii="Cambria" w:hAnsi="Cambria"/>
          <w:i/>
          <w:sz w:val="28"/>
          <w:szCs w:val="28"/>
        </w:rPr>
        <w:t>dre</w:t>
      </w:r>
      <w:r w:rsidRPr="00430946">
        <w:rPr>
          <w:rFonts w:ascii="Cambria" w:hAnsi="Cambria"/>
          <w:sz w:val="28"/>
          <w:szCs w:val="28"/>
        </w:rPr>
        <w:t xml:space="preserve">, pas comme dans </w:t>
      </w:r>
      <w:r w:rsidRPr="00430946">
        <w:rPr>
          <w:rFonts w:ascii="Cambria" w:hAnsi="Cambria"/>
          <w:i/>
          <w:sz w:val="28"/>
          <w:szCs w:val="28"/>
        </w:rPr>
        <w:t>cr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ain</w:t>
      </w:r>
      <w:r w:rsidRPr="00430946">
        <w:rPr>
          <w:rFonts w:ascii="Cambria" w:hAnsi="Cambria"/>
          <w:i/>
          <w:sz w:val="28"/>
          <w:szCs w:val="28"/>
        </w:rPr>
        <w:t>dre</w:t>
      </w:r>
      <w:r w:rsidRPr="00430946">
        <w:rPr>
          <w:rFonts w:ascii="Cambria" w:hAnsi="Cambria"/>
          <w:sz w:val="28"/>
          <w:szCs w:val="28"/>
        </w:rPr>
        <w:t>.</w:t>
      </w:r>
    </w:p>
    <w:p w14:paraId="7054A247" w14:textId="6FA4624C" w:rsidR="005E3633" w:rsidRPr="00430946" w:rsidRDefault="00CE44EC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i/>
          <w:sz w:val="28"/>
          <w:szCs w:val="28"/>
        </w:rPr>
        <w:t>L’eau-de-</w:t>
      </w:r>
      <w:r w:rsidR="00591718" w:rsidRPr="00430946">
        <w:rPr>
          <w:rFonts w:ascii="Cambria" w:hAnsi="Cambria"/>
          <w:i/>
          <w:sz w:val="28"/>
          <w:szCs w:val="28"/>
        </w:rPr>
        <w:t>vie</w:t>
      </w:r>
      <w:r w:rsidR="00591718" w:rsidRPr="00430946">
        <w:rPr>
          <w:rFonts w:ascii="Cambria" w:hAnsi="Cambria"/>
          <w:sz w:val="28"/>
          <w:szCs w:val="28"/>
        </w:rPr>
        <w:t>, c’est de l’alcool</w:t>
      </w:r>
      <w:r w:rsidR="005E3633" w:rsidRPr="00430946">
        <w:rPr>
          <w:rFonts w:ascii="Cambria" w:hAnsi="Cambria"/>
          <w:sz w:val="28"/>
          <w:szCs w:val="28"/>
        </w:rPr>
        <w:t>.</w:t>
      </w:r>
    </w:p>
    <w:p w14:paraId="54077417" w14:textId="713C03ED" w:rsidR="00591718" w:rsidRPr="00430946" w:rsidRDefault="00591718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Le mot </w:t>
      </w:r>
      <w:r w:rsidRPr="00430946">
        <w:rPr>
          <w:rFonts w:ascii="Cambria" w:hAnsi="Cambria"/>
          <w:i/>
          <w:sz w:val="28"/>
          <w:szCs w:val="28"/>
        </w:rPr>
        <w:t>hau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t</w:t>
      </w:r>
      <w:r w:rsidRPr="00430946">
        <w:rPr>
          <w:rFonts w:ascii="Cambria" w:hAnsi="Cambria"/>
          <w:color w:val="0000FF"/>
          <w:sz w:val="28"/>
          <w:szCs w:val="28"/>
          <w:u w:val="single"/>
        </w:rPr>
        <w:t xml:space="preserve"> </w:t>
      </w:r>
      <w:r w:rsidRPr="00430946">
        <w:rPr>
          <w:rFonts w:ascii="Cambria" w:hAnsi="Cambria"/>
          <w:i/>
          <w:sz w:val="28"/>
          <w:szCs w:val="28"/>
        </w:rPr>
        <w:t>se</w:t>
      </w:r>
      <w:r w:rsidRPr="00430946">
        <w:rPr>
          <w:rFonts w:ascii="Cambria" w:hAnsi="Cambria"/>
          <w:sz w:val="28"/>
          <w:szCs w:val="28"/>
        </w:rPr>
        <w:t xml:space="preserve"> termine par un </w:t>
      </w:r>
      <w:r w:rsidRPr="00430946">
        <w:rPr>
          <w:rFonts w:ascii="Cambria" w:hAnsi="Cambria"/>
          <w:color w:val="0000FF"/>
          <w:sz w:val="28"/>
          <w:szCs w:val="28"/>
          <w:u w:val="single"/>
        </w:rPr>
        <w:t>t</w:t>
      </w:r>
      <w:r w:rsidRPr="00430946">
        <w:rPr>
          <w:rFonts w:ascii="Cambria" w:hAnsi="Cambria"/>
          <w:sz w:val="28"/>
          <w:szCs w:val="28"/>
        </w:rPr>
        <w:t xml:space="preserve"> (pensez à </w:t>
      </w:r>
      <w:r w:rsidRPr="00430946">
        <w:rPr>
          <w:rFonts w:ascii="Cambria" w:hAnsi="Cambria"/>
          <w:i/>
          <w:sz w:val="28"/>
          <w:szCs w:val="28"/>
        </w:rPr>
        <w:t>une hau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t</w:t>
      </w:r>
      <w:r w:rsidRPr="00430946">
        <w:rPr>
          <w:rFonts w:ascii="Cambria" w:hAnsi="Cambria"/>
          <w:i/>
          <w:sz w:val="28"/>
          <w:szCs w:val="28"/>
        </w:rPr>
        <w:t>e montagne</w:t>
      </w:r>
      <w:r w:rsidRPr="00430946">
        <w:rPr>
          <w:rFonts w:ascii="Cambria" w:hAnsi="Cambria"/>
          <w:sz w:val="28"/>
          <w:szCs w:val="28"/>
        </w:rPr>
        <w:t>)</w:t>
      </w:r>
      <w:r w:rsidR="005B329D" w:rsidRPr="00430946">
        <w:rPr>
          <w:rFonts w:ascii="Cambria" w:hAnsi="Cambria"/>
          <w:sz w:val="28"/>
          <w:szCs w:val="28"/>
        </w:rPr>
        <w:t>.</w:t>
      </w:r>
    </w:p>
    <w:p w14:paraId="6BE2F36E" w14:textId="77777777" w:rsidR="00591718" w:rsidRPr="00430946" w:rsidRDefault="00591718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Le verbe se 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h</w:t>
      </w:r>
      <w:r w:rsidRPr="00430946">
        <w:rPr>
          <w:rFonts w:ascii="Cambria" w:hAnsi="Cambria"/>
          <w:i/>
          <w:sz w:val="28"/>
          <w:szCs w:val="28"/>
        </w:rPr>
        <w:t>i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ss</w:t>
      </w:r>
      <w:r w:rsidRPr="00430946">
        <w:rPr>
          <w:rFonts w:ascii="Cambria" w:hAnsi="Cambria"/>
          <w:i/>
          <w:sz w:val="28"/>
          <w:szCs w:val="28"/>
        </w:rPr>
        <w:t>er</w:t>
      </w:r>
      <w:r w:rsidRPr="00430946">
        <w:rPr>
          <w:rFonts w:ascii="Cambria" w:hAnsi="Cambria"/>
          <w:sz w:val="28"/>
          <w:szCs w:val="28"/>
        </w:rPr>
        <w:t xml:space="preserve"> s’écrit avec un </w:t>
      </w:r>
      <w:r w:rsidRPr="00430946">
        <w:rPr>
          <w:rFonts w:ascii="Cambria" w:hAnsi="Cambria"/>
          <w:color w:val="0000FF"/>
          <w:sz w:val="28"/>
          <w:szCs w:val="28"/>
          <w:u w:val="single"/>
        </w:rPr>
        <w:t>h</w:t>
      </w:r>
      <w:r w:rsidRPr="00430946">
        <w:rPr>
          <w:rFonts w:ascii="Cambria" w:hAnsi="Cambria"/>
          <w:sz w:val="28"/>
          <w:szCs w:val="28"/>
        </w:rPr>
        <w:t xml:space="preserve"> et deux </w:t>
      </w:r>
      <w:r w:rsidRPr="00430946">
        <w:rPr>
          <w:rFonts w:ascii="Cambria" w:hAnsi="Cambria"/>
          <w:color w:val="0000FF"/>
          <w:sz w:val="28"/>
          <w:szCs w:val="28"/>
          <w:u w:val="single"/>
        </w:rPr>
        <w:t>s</w:t>
      </w:r>
      <w:r w:rsidRPr="00430946">
        <w:rPr>
          <w:rFonts w:ascii="Cambria" w:hAnsi="Cambria"/>
          <w:sz w:val="28"/>
          <w:szCs w:val="28"/>
        </w:rPr>
        <w:t>.</w:t>
      </w:r>
    </w:p>
    <w:p w14:paraId="79C3B8AA" w14:textId="72C45F28" w:rsidR="005E3633" w:rsidRPr="00430946" w:rsidRDefault="00591718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Le </w:t>
      </w:r>
      <w:r w:rsidRPr="00430946">
        <w:rPr>
          <w:rFonts w:ascii="Cambria" w:hAnsi="Cambria"/>
          <w:i/>
          <w:sz w:val="28"/>
          <w:szCs w:val="28"/>
        </w:rPr>
        <w:t>pie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d</w:t>
      </w:r>
      <w:r w:rsidRPr="00430946">
        <w:rPr>
          <w:rFonts w:ascii="Cambria" w:hAnsi="Cambria"/>
          <w:color w:val="0000FF"/>
          <w:sz w:val="28"/>
          <w:szCs w:val="28"/>
        </w:rPr>
        <w:t xml:space="preserve"> </w:t>
      </w:r>
      <w:r w:rsidRPr="00430946">
        <w:rPr>
          <w:rFonts w:ascii="Cambria" w:hAnsi="Cambria"/>
          <w:sz w:val="28"/>
          <w:szCs w:val="28"/>
        </w:rPr>
        <w:t xml:space="preserve">se termine par un </w:t>
      </w:r>
      <w:r w:rsidRPr="00430946">
        <w:rPr>
          <w:rFonts w:ascii="Cambria" w:hAnsi="Cambria"/>
          <w:color w:val="0000FF"/>
          <w:sz w:val="28"/>
          <w:szCs w:val="28"/>
          <w:u w:val="single"/>
        </w:rPr>
        <w:t>d</w:t>
      </w:r>
      <w:r w:rsidRPr="00430946">
        <w:rPr>
          <w:rFonts w:ascii="Cambria" w:hAnsi="Cambria"/>
          <w:sz w:val="28"/>
          <w:szCs w:val="28"/>
        </w:rPr>
        <w:t xml:space="preserve"> que l’on n’entend pas... et qu’il ne </w:t>
      </w:r>
      <w:r w:rsidR="001E2EF8" w:rsidRPr="00430946">
        <w:rPr>
          <w:rFonts w:ascii="Cambria" w:hAnsi="Cambria"/>
          <w:sz w:val="28"/>
          <w:szCs w:val="28"/>
        </w:rPr>
        <w:t xml:space="preserve">faut </w:t>
      </w:r>
      <w:r w:rsidRPr="00430946">
        <w:rPr>
          <w:rFonts w:ascii="Cambria" w:hAnsi="Cambria"/>
          <w:sz w:val="28"/>
          <w:szCs w:val="28"/>
        </w:rPr>
        <w:t xml:space="preserve">donc pas oublier. Souvenez-vous qu’une randonnée que l’on fait à pied est une randonnée </w:t>
      </w:r>
      <w:r w:rsidRPr="00430946">
        <w:rPr>
          <w:rFonts w:ascii="Cambria" w:hAnsi="Cambria"/>
          <w:i/>
          <w:sz w:val="28"/>
          <w:szCs w:val="28"/>
        </w:rPr>
        <w:t>pé</w:t>
      </w:r>
      <w:r w:rsidRPr="00430946">
        <w:rPr>
          <w:rFonts w:ascii="Cambria" w:hAnsi="Cambria"/>
          <w:i/>
          <w:color w:val="0000FF"/>
          <w:sz w:val="28"/>
          <w:szCs w:val="28"/>
          <w:u w:val="single"/>
        </w:rPr>
        <w:t>d</w:t>
      </w:r>
      <w:r w:rsidRPr="00430946">
        <w:rPr>
          <w:rFonts w:ascii="Cambria" w:hAnsi="Cambria"/>
          <w:i/>
          <w:sz w:val="28"/>
          <w:szCs w:val="28"/>
        </w:rPr>
        <w:t>estre</w:t>
      </w:r>
      <w:r w:rsidRPr="00430946">
        <w:rPr>
          <w:rFonts w:ascii="Cambria" w:hAnsi="Cambria"/>
          <w:sz w:val="28"/>
          <w:szCs w:val="28"/>
        </w:rPr>
        <w:t>.</w:t>
      </w:r>
    </w:p>
    <w:p w14:paraId="74A25CA4" w14:textId="5A66A871" w:rsidR="003A0EA5" w:rsidRPr="00430946" w:rsidRDefault="00591718" w:rsidP="00912235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Sachez écrire les mots invariables : </w:t>
      </w:r>
      <w:r w:rsidRPr="00430946">
        <w:rPr>
          <w:rFonts w:ascii="Cambria" w:hAnsi="Cambria"/>
          <w:i/>
          <w:sz w:val="28"/>
          <w:szCs w:val="28"/>
        </w:rPr>
        <w:t>derrière, enfin, voici, hélas, toutefois</w:t>
      </w:r>
      <w:r w:rsidR="005E3633" w:rsidRPr="00430946">
        <w:rPr>
          <w:rFonts w:ascii="Cambria" w:hAnsi="Cambria"/>
          <w:sz w:val="28"/>
          <w:szCs w:val="28"/>
        </w:rPr>
        <w:t>.</w:t>
      </w:r>
    </w:p>
    <w:p w14:paraId="653E5718" w14:textId="3B7F49B9" w:rsidR="0072056A" w:rsidRPr="00430946" w:rsidRDefault="00591718" w:rsidP="00B2049A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i/>
          <w:sz w:val="28"/>
          <w:szCs w:val="28"/>
        </w:rPr>
        <w:t>Avec l’âge</w:t>
      </w:r>
      <w:r w:rsidRPr="00430946">
        <w:rPr>
          <w:rFonts w:ascii="Cambria" w:hAnsi="Cambria"/>
          <w:sz w:val="28"/>
          <w:szCs w:val="28"/>
        </w:rPr>
        <w:t xml:space="preserve"> signifie </w:t>
      </w:r>
      <w:r w:rsidRPr="00430946">
        <w:rPr>
          <w:rFonts w:ascii="Cambria" w:hAnsi="Cambria"/>
          <w:i/>
          <w:sz w:val="28"/>
          <w:szCs w:val="28"/>
        </w:rPr>
        <w:t>en vieillissant</w:t>
      </w:r>
      <w:r w:rsidR="005E3633" w:rsidRPr="00430946">
        <w:rPr>
          <w:rFonts w:ascii="Cambria" w:hAnsi="Cambria"/>
          <w:sz w:val="28"/>
          <w:szCs w:val="28"/>
        </w:rPr>
        <w:t>.</w:t>
      </w:r>
    </w:p>
    <w:p w14:paraId="5333052C" w14:textId="77777777" w:rsidR="00614A09" w:rsidRPr="00430946" w:rsidRDefault="00614A09" w:rsidP="00E51E56">
      <w:pPr>
        <w:ind w:left="360"/>
        <w:rPr>
          <w:rFonts w:ascii="Cambria" w:hAnsi="Cambria"/>
          <w:sz w:val="28"/>
          <w:szCs w:val="28"/>
          <w:u w:val="single"/>
        </w:rPr>
      </w:pPr>
    </w:p>
    <w:p w14:paraId="5C04F766" w14:textId="77777777" w:rsidR="00E51E56" w:rsidRPr="00430946" w:rsidRDefault="00E51E56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  <w:r w:rsidRPr="00430946">
        <w:rPr>
          <w:rFonts w:ascii="Cambria" w:hAnsi="Cambria"/>
          <w:sz w:val="28"/>
          <w:szCs w:val="28"/>
          <w:u w:val="single"/>
        </w:rPr>
        <w:t>Je comprends :</w:t>
      </w:r>
    </w:p>
    <w:p w14:paraId="56EAB263" w14:textId="77777777" w:rsidR="00E51E56" w:rsidRPr="00430946" w:rsidRDefault="00E51E56" w:rsidP="00E51E56">
      <w:pPr>
        <w:ind w:left="360"/>
        <w:rPr>
          <w:rFonts w:ascii="Cambria" w:hAnsi="Cambria"/>
          <w:sz w:val="28"/>
          <w:szCs w:val="28"/>
        </w:rPr>
      </w:pPr>
    </w:p>
    <w:p w14:paraId="0B8C0A95" w14:textId="3CEFD3A4" w:rsidR="00E51E56" w:rsidRPr="00430946" w:rsidRDefault="00591718" w:rsidP="00E51E56">
      <w:pPr>
        <w:ind w:left="360"/>
        <w:rPr>
          <w:rFonts w:ascii="Cambria" w:hAnsi="Cambria"/>
          <w:b/>
          <w:sz w:val="28"/>
          <w:szCs w:val="28"/>
          <w:u w:val="single"/>
        </w:rPr>
      </w:pPr>
      <w:r w:rsidRPr="00430946">
        <w:rPr>
          <w:rFonts w:ascii="Cambria" w:hAnsi="Cambria"/>
          <w:b/>
          <w:sz w:val="28"/>
          <w:szCs w:val="28"/>
          <w:u w:val="single"/>
        </w:rPr>
        <w:t xml:space="preserve">Le présent de l’indicatif, premier </w:t>
      </w:r>
      <w:r w:rsidR="00191631" w:rsidRPr="00430946">
        <w:rPr>
          <w:rFonts w:ascii="Cambria" w:hAnsi="Cambria"/>
          <w:b/>
          <w:sz w:val="28"/>
          <w:szCs w:val="28"/>
          <w:u w:val="single"/>
        </w:rPr>
        <w:t>groupe (</w:t>
      </w:r>
      <w:r w:rsidR="00381F46" w:rsidRPr="00430946">
        <w:rPr>
          <w:rFonts w:ascii="Cambria" w:hAnsi="Cambria"/>
          <w:b/>
          <w:i/>
          <w:sz w:val="28"/>
          <w:szCs w:val="28"/>
          <w:u w:val="single"/>
        </w:rPr>
        <w:t xml:space="preserve">modèle </w:t>
      </w:r>
      <w:r w:rsidRPr="00430946">
        <w:rPr>
          <w:rFonts w:ascii="Cambria" w:hAnsi="Cambria"/>
          <w:b/>
          <w:i/>
          <w:sz w:val="28"/>
          <w:szCs w:val="28"/>
          <w:u w:val="single"/>
        </w:rPr>
        <w:t>manger</w:t>
      </w:r>
      <w:r w:rsidR="00191631" w:rsidRPr="00430946">
        <w:rPr>
          <w:rFonts w:ascii="Cambria" w:hAnsi="Cambria"/>
          <w:b/>
          <w:sz w:val="28"/>
          <w:szCs w:val="28"/>
          <w:u w:val="single"/>
        </w:rPr>
        <w:t>)</w:t>
      </w:r>
      <w:r w:rsidR="00300951" w:rsidRPr="00430946">
        <w:rPr>
          <w:rFonts w:ascii="Cambria" w:hAnsi="Cambria"/>
          <w:b/>
          <w:sz w:val="28"/>
          <w:szCs w:val="28"/>
          <w:u w:val="single"/>
        </w:rPr>
        <w:t>:</w:t>
      </w:r>
    </w:p>
    <w:p w14:paraId="02791F53" w14:textId="77777777" w:rsidR="00A73836" w:rsidRPr="00430946" w:rsidRDefault="00A73836" w:rsidP="00E51E56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14:paraId="74CA06AA" w14:textId="57C090F8" w:rsidR="00A1521C" w:rsidRPr="00430946" w:rsidRDefault="00591718" w:rsidP="009C0C16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  <w:u w:val="single"/>
        </w:rPr>
      </w:pPr>
      <w:r w:rsidRPr="00430946">
        <w:rPr>
          <w:rFonts w:ascii="Cambria" w:hAnsi="Cambria"/>
          <w:sz w:val="28"/>
          <w:szCs w:val="28"/>
        </w:rPr>
        <w:t xml:space="preserve">Il faut prendre garde à la conjugaison des verbes en </w:t>
      </w:r>
      <w:r w:rsidRPr="00430946">
        <w:rPr>
          <w:rFonts w:ascii="Cambria" w:hAnsi="Cambria"/>
          <w:color w:val="0000FF"/>
          <w:sz w:val="28"/>
          <w:szCs w:val="28"/>
        </w:rPr>
        <w:t>–</w:t>
      </w:r>
      <w:proofErr w:type="spellStart"/>
      <w:r w:rsidRPr="00430946">
        <w:rPr>
          <w:rFonts w:ascii="Cambria" w:hAnsi="Cambria"/>
          <w:color w:val="0000FF"/>
          <w:sz w:val="28"/>
          <w:szCs w:val="28"/>
        </w:rPr>
        <w:t>ger</w:t>
      </w:r>
      <w:proofErr w:type="spellEnd"/>
      <w:r w:rsidRPr="00430946">
        <w:rPr>
          <w:rFonts w:ascii="Cambria" w:hAnsi="Cambria"/>
          <w:sz w:val="28"/>
          <w:szCs w:val="28"/>
        </w:rPr>
        <w:t>, et particulièrement à leur première personne du pluriel :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191631" w:rsidRPr="00430946" w14:paraId="7C9761E6" w14:textId="77777777" w:rsidTr="00191631">
        <w:tc>
          <w:tcPr>
            <w:tcW w:w="5203" w:type="dxa"/>
          </w:tcPr>
          <w:p w14:paraId="0A91D6CA" w14:textId="7FDACD80" w:rsidR="00191631" w:rsidRPr="00430946" w:rsidRDefault="00191631" w:rsidP="00591718">
            <w:pPr>
              <w:rPr>
                <w:rFonts w:ascii="Cambria" w:hAnsi="Cambria" w:cs="Times New Roman"/>
                <w:sz w:val="28"/>
                <w:szCs w:val="28"/>
              </w:rPr>
            </w:pPr>
            <w:r w:rsidRPr="00430946">
              <w:rPr>
                <w:rFonts w:ascii="Cambria" w:hAnsi="Cambria"/>
                <w:sz w:val="28"/>
                <w:szCs w:val="28"/>
              </w:rPr>
              <w:t xml:space="preserve">Je </w:t>
            </w:r>
            <w:proofErr w:type="spellStart"/>
            <w:r w:rsidR="00591718" w:rsidRPr="00430946">
              <w:rPr>
                <w:rFonts w:ascii="Cambria" w:hAnsi="Cambria"/>
                <w:sz w:val="28"/>
                <w:szCs w:val="28"/>
              </w:rPr>
              <w:t>mang</w:t>
            </w:r>
            <w:r w:rsidRPr="00430946">
              <w:rPr>
                <w:rFonts w:ascii="Cambria" w:hAnsi="Cambria"/>
                <w:sz w:val="28"/>
                <w:szCs w:val="28"/>
              </w:rPr>
              <w:t>-</w:t>
            </w:r>
            <w:r w:rsidR="00591718" w:rsidRPr="00430946">
              <w:rPr>
                <w:rFonts w:ascii="Cambria" w:hAnsi="Cambria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287" w:type="dxa"/>
          </w:tcPr>
          <w:p w14:paraId="17E9BA28" w14:textId="5C7B21E9" w:rsidR="00191631" w:rsidRPr="00430946" w:rsidRDefault="00191631" w:rsidP="00591718">
            <w:pPr>
              <w:rPr>
                <w:rFonts w:ascii="Cambria" w:hAnsi="Cambria"/>
                <w:sz w:val="28"/>
                <w:szCs w:val="28"/>
              </w:rPr>
            </w:pPr>
            <w:r w:rsidRPr="00430946">
              <w:rPr>
                <w:rFonts w:ascii="Cambria" w:hAnsi="Cambria"/>
                <w:sz w:val="28"/>
                <w:szCs w:val="28"/>
              </w:rPr>
              <w:t xml:space="preserve">Nous </w:t>
            </w:r>
            <w:proofErr w:type="spellStart"/>
            <w:r w:rsidR="00591718" w:rsidRPr="00430946">
              <w:rPr>
                <w:rFonts w:ascii="Cambria" w:hAnsi="Cambria"/>
                <w:sz w:val="28"/>
                <w:szCs w:val="28"/>
              </w:rPr>
              <w:t>mang</w:t>
            </w:r>
            <w:r w:rsidR="00591718" w:rsidRPr="00430946">
              <w:rPr>
                <w:rFonts w:ascii="Cambria" w:hAnsi="Cambria"/>
                <w:color w:val="0000FF"/>
                <w:sz w:val="28"/>
                <w:szCs w:val="28"/>
              </w:rPr>
              <w:t>e</w:t>
            </w:r>
            <w:r w:rsidRPr="00430946">
              <w:rPr>
                <w:rFonts w:ascii="Cambria" w:hAnsi="Cambria"/>
                <w:sz w:val="28"/>
                <w:szCs w:val="28"/>
              </w:rPr>
              <w:t>-ons</w:t>
            </w:r>
            <w:proofErr w:type="spellEnd"/>
          </w:p>
        </w:tc>
      </w:tr>
      <w:tr w:rsidR="00191631" w:rsidRPr="00430946" w14:paraId="3BDD006A" w14:textId="77777777" w:rsidTr="00191631">
        <w:tc>
          <w:tcPr>
            <w:tcW w:w="5203" w:type="dxa"/>
          </w:tcPr>
          <w:p w14:paraId="5693BECC" w14:textId="4FB7D6D1" w:rsidR="00191631" w:rsidRPr="00430946" w:rsidRDefault="00191631" w:rsidP="00591718">
            <w:pPr>
              <w:rPr>
                <w:rFonts w:ascii="Cambria" w:hAnsi="Cambria"/>
                <w:sz w:val="28"/>
                <w:szCs w:val="28"/>
              </w:rPr>
            </w:pPr>
            <w:r w:rsidRPr="00430946">
              <w:rPr>
                <w:rFonts w:ascii="Cambria" w:hAnsi="Cambria"/>
                <w:sz w:val="28"/>
                <w:szCs w:val="28"/>
              </w:rPr>
              <w:t xml:space="preserve">Tu </w:t>
            </w:r>
            <w:proofErr w:type="spellStart"/>
            <w:r w:rsidR="00591718" w:rsidRPr="00430946">
              <w:rPr>
                <w:rFonts w:ascii="Cambria" w:hAnsi="Cambria"/>
                <w:sz w:val="28"/>
                <w:szCs w:val="28"/>
              </w:rPr>
              <w:t>mang</w:t>
            </w:r>
            <w:r w:rsidRPr="00430946">
              <w:rPr>
                <w:rFonts w:ascii="Cambria" w:hAnsi="Cambria"/>
                <w:sz w:val="28"/>
                <w:szCs w:val="28"/>
              </w:rPr>
              <w:t>-</w:t>
            </w:r>
            <w:r w:rsidR="00591718" w:rsidRPr="00430946">
              <w:rPr>
                <w:rFonts w:ascii="Cambria" w:hAnsi="Cambria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5287" w:type="dxa"/>
          </w:tcPr>
          <w:p w14:paraId="7D0B76E4" w14:textId="3950190B" w:rsidR="00191631" w:rsidRPr="00430946" w:rsidRDefault="00191631" w:rsidP="00591718">
            <w:pPr>
              <w:rPr>
                <w:rFonts w:ascii="Cambria" w:hAnsi="Cambria"/>
                <w:sz w:val="28"/>
                <w:szCs w:val="28"/>
              </w:rPr>
            </w:pPr>
            <w:r w:rsidRPr="00430946">
              <w:rPr>
                <w:rFonts w:ascii="Cambria" w:hAnsi="Cambria"/>
                <w:sz w:val="28"/>
                <w:szCs w:val="28"/>
              </w:rPr>
              <w:t xml:space="preserve">Vous </w:t>
            </w:r>
            <w:proofErr w:type="spellStart"/>
            <w:r w:rsidR="00591718" w:rsidRPr="00430946">
              <w:rPr>
                <w:rFonts w:ascii="Cambria" w:hAnsi="Cambria"/>
                <w:sz w:val="28"/>
                <w:szCs w:val="28"/>
              </w:rPr>
              <w:t>mang</w:t>
            </w:r>
            <w:r w:rsidRPr="00430946">
              <w:rPr>
                <w:rFonts w:ascii="Cambria" w:hAnsi="Cambria"/>
                <w:sz w:val="28"/>
                <w:szCs w:val="28"/>
              </w:rPr>
              <w:t>-ez</w:t>
            </w:r>
            <w:proofErr w:type="spellEnd"/>
          </w:p>
        </w:tc>
      </w:tr>
      <w:tr w:rsidR="00191631" w:rsidRPr="00430946" w14:paraId="06DCA171" w14:textId="77777777" w:rsidTr="00191631">
        <w:tc>
          <w:tcPr>
            <w:tcW w:w="5203" w:type="dxa"/>
          </w:tcPr>
          <w:p w14:paraId="2865B874" w14:textId="0CA5BE42" w:rsidR="00191631" w:rsidRPr="00430946" w:rsidRDefault="00191631" w:rsidP="00591718">
            <w:pPr>
              <w:rPr>
                <w:rFonts w:ascii="Cambria" w:hAnsi="Cambria"/>
                <w:sz w:val="28"/>
                <w:szCs w:val="28"/>
              </w:rPr>
            </w:pPr>
            <w:r w:rsidRPr="00430946">
              <w:rPr>
                <w:rFonts w:ascii="Cambria" w:hAnsi="Cambria"/>
                <w:sz w:val="28"/>
                <w:szCs w:val="28"/>
              </w:rPr>
              <w:t xml:space="preserve">Il/elle </w:t>
            </w:r>
            <w:proofErr w:type="spellStart"/>
            <w:r w:rsidR="00591718" w:rsidRPr="00430946">
              <w:rPr>
                <w:rFonts w:ascii="Cambria" w:hAnsi="Cambria"/>
                <w:sz w:val="28"/>
                <w:szCs w:val="28"/>
              </w:rPr>
              <w:t>mang</w:t>
            </w:r>
            <w:r w:rsidRPr="00430946">
              <w:rPr>
                <w:rFonts w:ascii="Cambria" w:hAnsi="Cambria"/>
                <w:sz w:val="28"/>
                <w:szCs w:val="28"/>
              </w:rPr>
              <w:t>-</w:t>
            </w:r>
            <w:r w:rsidR="00591718" w:rsidRPr="00430946">
              <w:rPr>
                <w:rFonts w:ascii="Cambria" w:hAnsi="Cambria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287" w:type="dxa"/>
          </w:tcPr>
          <w:p w14:paraId="6161FABA" w14:textId="5CFD45EF" w:rsidR="00191631" w:rsidRPr="00430946" w:rsidRDefault="00191631" w:rsidP="00591718">
            <w:pPr>
              <w:rPr>
                <w:rFonts w:ascii="Cambria" w:hAnsi="Cambria"/>
                <w:sz w:val="28"/>
                <w:szCs w:val="28"/>
              </w:rPr>
            </w:pPr>
            <w:r w:rsidRPr="00430946">
              <w:rPr>
                <w:rFonts w:ascii="Cambria" w:hAnsi="Cambria"/>
                <w:sz w:val="28"/>
                <w:szCs w:val="28"/>
              </w:rPr>
              <w:t xml:space="preserve">Ils/elles </w:t>
            </w:r>
            <w:proofErr w:type="spellStart"/>
            <w:r w:rsidR="00591718" w:rsidRPr="00430946">
              <w:rPr>
                <w:rFonts w:ascii="Cambria" w:hAnsi="Cambria"/>
                <w:sz w:val="28"/>
                <w:szCs w:val="28"/>
              </w:rPr>
              <w:t>mang</w:t>
            </w:r>
            <w:r w:rsidRPr="00430946">
              <w:rPr>
                <w:rFonts w:ascii="Cambria" w:hAnsi="Cambria"/>
                <w:sz w:val="28"/>
                <w:szCs w:val="28"/>
              </w:rPr>
              <w:t>-ent</w:t>
            </w:r>
            <w:proofErr w:type="spellEnd"/>
          </w:p>
        </w:tc>
      </w:tr>
    </w:tbl>
    <w:p w14:paraId="5365FC6D" w14:textId="77777777" w:rsidR="00191631" w:rsidRPr="00430946" w:rsidRDefault="00191631" w:rsidP="00191631">
      <w:pPr>
        <w:pStyle w:val="Paragraphedeliste"/>
        <w:rPr>
          <w:rFonts w:ascii="Cambria" w:hAnsi="Cambria"/>
          <w:i/>
          <w:sz w:val="28"/>
          <w:szCs w:val="28"/>
          <w:u w:val="single"/>
        </w:rPr>
      </w:pPr>
    </w:p>
    <w:p w14:paraId="3D3AAB60" w14:textId="0163B898" w:rsidR="00B22B01" w:rsidRPr="00430946" w:rsidRDefault="0072056A" w:rsidP="00B22B01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  <w:u w:val="single"/>
        </w:rPr>
      </w:pPr>
      <w:r w:rsidRPr="00430946">
        <w:rPr>
          <w:rFonts w:ascii="Cambria" w:hAnsi="Cambria"/>
          <w:sz w:val="28"/>
          <w:szCs w:val="28"/>
        </w:rPr>
        <w:t xml:space="preserve">Complétez </w:t>
      </w:r>
      <w:r w:rsidR="00191631" w:rsidRPr="00430946">
        <w:rPr>
          <w:rFonts w:ascii="Cambria" w:hAnsi="Cambria"/>
          <w:sz w:val="28"/>
          <w:szCs w:val="28"/>
        </w:rPr>
        <w:t>à la personne demandée</w:t>
      </w:r>
      <w:r w:rsidR="00381F46" w:rsidRPr="00430946">
        <w:rPr>
          <w:rFonts w:ascii="Cambria" w:hAnsi="Cambria"/>
          <w:sz w:val="28"/>
          <w:szCs w:val="28"/>
        </w:rPr>
        <w:t xml:space="preserve"> </w:t>
      </w:r>
    </w:p>
    <w:p w14:paraId="1FE7B99A" w14:textId="1709D30B" w:rsidR="00191631" w:rsidRPr="00430946" w:rsidRDefault="00514DAC" w:rsidP="00514DAC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</w:t>
      </w:r>
      <w:r w:rsidR="00591718" w:rsidRPr="00430946">
        <w:rPr>
          <w:rFonts w:ascii="Cambria" w:hAnsi="Cambria"/>
          <w:sz w:val="28"/>
          <w:szCs w:val="28"/>
        </w:rPr>
        <w:t>Vous</w:t>
      </w:r>
      <w:r w:rsidR="00191631" w:rsidRPr="00430946">
        <w:rPr>
          <w:rFonts w:ascii="Cambria" w:hAnsi="Cambria"/>
          <w:sz w:val="28"/>
          <w:szCs w:val="28"/>
        </w:rPr>
        <w:t xml:space="preserve"> (</w:t>
      </w:r>
      <w:r w:rsidR="00591718" w:rsidRPr="00430946">
        <w:rPr>
          <w:rFonts w:ascii="Cambria" w:hAnsi="Cambria"/>
          <w:sz w:val="28"/>
          <w:szCs w:val="28"/>
        </w:rPr>
        <w:t>changer</w:t>
      </w:r>
      <w:r w:rsidR="00191631" w:rsidRPr="00430946">
        <w:rPr>
          <w:rFonts w:ascii="Cambria" w:hAnsi="Cambria"/>
          <w:sz w:val="28"/>
          <w:szCs w:val="28"/>
        </w:rPr>
        <w:t xml:space="preserve">) ..................................................... </w:t>
      </w:r>
      <w:proofErr w:type="gramStart"/>
      <w:r w:rsidR="00591718" w:rsidRPr="00430946">
        <w:rPr>
          <w:rFonts w:ascii="Cambria" w:hAnsi="Cambria"/>
          <w:sz w:val="28"/>
          <w:szCs w:val="28"/>
        </w:rPr>
        <w:t>souvent</w:t>
      </w:r>
      <w:proofErr w:type="gramEnd"/>
      <w:r w:rsidR="00591718" w:rsidRPr="00430946">
        <w:rPr>
          <w:rFonts w:ascii="Cambria" w:hAnsi="Cambria"/>
          <w:sz w:val="28"/>
          <w:szCs w:val="28"/>
        </w:rPr>
        <w:t xml:space="preserve"> de voiture</w:t>
      </w:r>
      <w:r w:rsidR="00191631" w:rsidRPr="00430946">
        <w:rPr>
          <w:rFonts w:ascii="Cambria" w:hAnsi="Cambria"/>
          <w:sz w:val="28"/>
          <w:szCs w:val="28"/>
        </w:rPr>
        <w:t>.</w:t>
      </w:r>
    </w:p>
    <w:p w14:paraId="17C7FBF9" w14:textId="407D1859" w:rsidR="00191631" w:rsidRPr="00430946" w:rsidRDefault="00514DAC" w:rsidP="00514DAC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</w:t>
      </w:r>
      <w:r w:rsidR="00591718" w:rsidRPr="00430946">
        <w:rPr>
          <w:rFonts w:ascii="Cambria" w:hAnsi="Cambria"/>
          <w:sz w:val="28"/>
          <w:szCs w:val="28"/>
        </w:rPr>
        <w:t>Clara</w:t>
      </w:r>
      <w:r w:rsidR="00191631" w:rsidRPr="00430946">
        <w:rPr>
          <w:rFonts w:ascii="Cambria" w:hAnsi="Cambria"/>
          <w:sz w:val="28"/>
          <w:szCs w:val="28"/>
        </w:rPr>
        <w:t xml:space="preserve"> (</w:t>
      </w:r>
      <w:r w:rsidR="00591718" w:rsidRPr="00430946">
        <w:rPr>
          <w:rFonts w:ascii="Cambria" w:hAnsi="Cambria"/>
          <w:sz w:val="28"/>
          <w:szCs w:val="28"/>
        </w:rPr>
        <w:t>ranger</w:t>
      </w:r>
      <w:r w:rsidR="00191631" w:rsidRPr="00430946">
        <w:rPr>
          <w:rFonts w:ascii="Cambria" w:hAnsi="Cambria"/>
          <w:sz w:val="28"/>
          <w:szCs w:val="28"/>
        </w:rPr>
        <w:t xml:space="preserve">) </w:t>
      </w:r>
      <w:r w:rsidR="004902E9" w:rsidRPr="00430946">
        <w:rPr>
          <w:rFonts w:ascii="Cambria" w:hAnsi="Cambria"/>
          <w:sz w:val="28"/>
          <w:szCs w:val="28"/>
        </w:rPr>
        <w:t xml:space="preserve">..................................................... </w:t>
      </w:r>
      <w:r w:rsidR="00591718" w:rsidRPr="00430946">
        <w:rPr>
          <w:rFonts w:ascii="Cambria" w:hAnsi="Cambria"/>
          <w:sz w:val="28"/>
          <w:szCs w:val="28"/>
        </w:rPr>
        <w:t>sa chambre</w:t>
      </w:r>
      <w:r w:rsidR="005415D8" w:rsidRPr="00430946">
        <w:rPr>
          <w:rFonts w:ascii="Cambria" w:hAnsi="Cambria"/>
          <w:sz w:val="28"/>
          <w:szCs w:val="28"/>
        </w:rPr>
        <w:t> </w:t>
      </w:r>
      <w:r w:rsidR="00591718" w:rsidRPr="00430946">
        <w:rPr>
          <w:rFonts w:ascii="Cambria" w:hAnsi="Cambria"/>
          <w:sz w:val="28"/>
          <w:szCs w:val="28"/>
        </w:rPr>
        <w:t>sans rechigner</w:t>
      </w:r>
      <w:r w:rsidR="00191631" w:rsidRPr="00430946">
        <w:rPr>
          <w:rFonts w:ascii="Cambria" w:hAnsi="Cambria"/>
          <w:sz w:val="28"/>
          <w:szCs w:val="28"/>
        </w:rPr>
        <w:t>.</w:t>
      </w:r>
    </w:p>
    <w:p w14:paraId="6E1A4DAE" w14:textId="3870A21C" w:rsidR="00191631" w:rsidRPr="00430946" w:rsidRDefault="00514DAC" w:rsidP="00514DAC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</w:t>
      </w:r>
      <w:r w:rsidR="00591718" w:rsidRPr="00430946">
        <w:rPr>
          <w:rFonts w:ascii="Cambria" w:hAnsi="Cambria"/>
          <w:sz w:val="28"/>
          <w:szCs w:val="28"/>
        </w:rPr>
        <w:t>Nous</w:t>
      </w:r>
      <w:r w:rsidR="00191631" w:rsidRPr="00430946">
        <w:rPr>
          <w:rFonts w:ascii="Cambria" w:hAnsi="Cambria"/>
          <w:sz w:val="28"/>
          <w:szCs w:val="28"/>
        </w:rPr>
        <w:t xml:space="preserve"> (</w:t>
      </w:r>
      <w:r w:rsidR="00591718" w:rsidRPr="00430946">
        <w:rPr>
          <w:rFonts w:ascii="Cambria" w:hAnsi="Cambria"/>
          <w:sz w:val="28"/>
          <w:szCs w:val="28"/>
        </w:rPr>
        <w:t>bouger</w:t>
      </w:r>
      <w:r w:rsidR="00191631" w:rsidRPr="00430946">
        <w:rPr>
          <w:rFonts w:ascii="Cambria" w:hAnsi="Cambria"/>
          <w:sz w:val="28"/>
          <w:szCs w:val="28"/>
        </w:rPr>
        <w:t xml:space="preserve">) </w:t>
      </w:r>
      <w:r w:rsidR="004902E9" w:rsidRPr="00430946">
        <w:rPr>
          <w:rFonts w:ascii="Cambria" w:hAnsi="Cambria"/>
          <w:sz w:val="28"/>
          <w:szCs w:val="28"/>
        </w:rPr>
        <w:t xml:space="preserve">..................................................... </w:t>
      </w:r>
      <w:proofErr w:type="gramStart"/>
      <w:r w:rsidR="00591718" w:rsidRPr="00430946">
        <w:rPr>
          <w:rFonts w:ascii="Cambria" w:hAnsi="Cambria"/>
          <w:sz w:val="28"/>
          <w:szCs w:val="28"/>
        </w:rPr>
        <w:t>les</w:t>
      </w:r>
      <w:proofErr w:type="gramEnd"/>
      <w:r w:rsidR="00591718" w:rsidRPr="00430946">
        <w:rPr>
          <w:rFonts w:ascii="Cambria" w:hAnsi="Cambria"/>
          <w:sz w:val="28"/>
          <w:szCs w:val="28"/>
        </w:rPr>
        <w:t xml:space="preserve"> bras en rythme sur la musique</w:t>
      </w:r>
      <w:r w:rsidR="00191631" w:rsidRPr="00430946">
        <w:rPr>
          <w:rFonts w:ascii="Cambria" w:hAnsi="Cambria"/>
          <w:sz w:val="28"/>
          <w:szCs w:val="28"/>
        </w:rPr>
        <w:t xml:space="preserve">. </w:t>
      </w:r>
    </w:p>
    <w:p w14:paraId="0222FE55" w14:textId="4B32D3BD" w:rsidR="00191631" w:rsidRPr="00430946" w:rsidRDefault="00514DAC" w:rsidP="00514DAC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</w:t>
      </w:r>
      <w:r w:rsidR="00711E5E" w:rsidRPr="00430946">
        <w:rPr>
          <w:rFonts w:ascii="Cambria" w:hAnsi="Cambria"/>
          <w:sz w:val="28"/>
          <w:szCs w:val="28"/>
        </w:rPr>
        <w:t>Tu</w:t>
      </w:r>
      <w:r w:rsidR="00191631" w:rsidRPr="00430946">
        <w:rPr>
          <w:rFonts w:ascii="Cambria" w:hAnsi="Cambria"/>
          <w:sz w:val="28"/>
          <w:szCs w:val="28"/>
        </w:rPr>
        <w:t xml:space="preserve"> (</w:t>
      </w:r>
      <w:r w:rsidR="00591718" w:rsidRPr="00430946">
        <w:rPr>
          <w:rFonts w:ascii="Cambria" w:hAnsi="Cambria"/>
          <w:sz w:val="28"/>
          <w:szCs w:val="28"/>
        </w:rPr>
        <w:t>manger</w:t>
      </w:r>
      <w:r w:rsidR="00191631" w:rsidRPr="00430946">
        <w:rPr>
          <w:rFonts w:ascii="Cambria" w:hAnsi="Cambria"/>
          <w:sz w:val="28"/>
          <w:szCs w:val="28"/>
        </w:rPr>
        <w:t xml:space="preserve">) </w:t>
      </w:r>
      <w:r w:rsidR="004902E9" w:rsidRPr="00430946">
        <w:rPr>
          <w:rFonts w:ascii="Cambria" w:hAnsi="Cambria"/>
          <w:sz w:val="28"/>
          <w:szCs w:val="28"/>
        </w:rPr>
        <w:t xml:space="preserve">..................................................... </w:t>
      </w:r>
      <w:proofErr w:type="gramStart"/>
      <w:r w:rsidR="00711E5E" w:rsidRPr="00430946">
        <w:rPr>
          <w:rFonts w:ascii="Cambria" w:hAnsi="Cambria"/>
          <w:sz w:val="28"/>
          <w:szCs w:val="28"/>
        </w:rPr>
        <w:t>avec</w:t>
      </w:r>
      <w:proofErr w:type="gramEnd"/>
      <w:r w:rsidR="00711E5E" w:rsidRPr="00430946">
        <w:rPr>
          <w:rFonts w:ascii="Cambria" w:hAnsi="Cambria"/>
          <w:sz w:val="28"/>
          <w:szCs w:val="28"/>
        </w:rPr>
        <w:t xml:space="preserve"> les doigts</w:t>
      </w:r>
      <w:r w:rsidR="00381F46" w:rsidRPr="00430946">
        <w:rPr>
          <w:rFonts w:ascii="Cambria" w:hAnsi="Cambria"/>
          <w:sz w:val="28"/>
          <w:szCs w:val="28"/>
        </w:rPr>
        <w:t>.</w:t>
      </w:r>
    </w:p>
    <w:p w14:paraId="15736E93" w14:textId="157C2DF5" w:rsidR="00381F46" w:rsidRPr="00430946" w:rsidRDefault="00514DAC" w:rsidP="00514DAC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</w:t>
      </w:r>
      <w:r w:rsidR="00711E5E" w:rsidRPr="00430946">
        <w:rPr>
          <w:rFonts w:ascii="Cambria" w:hAnsi="Cambria"/>
          <w:sz w:val="28"/>
          <w:szCs w:val="28"/>
        </w:rPr>
        <w:t>Les ouvriers</w:t>
      </w:r>
      <w:r w:rsidR="00381F46" w:rsidRPr="00430946">
        <w:rPr>
          <w:rFonts w:ascii="Cambria" w:hAnsi="Cambria"/>
          <w:sz w:val="28"/>
          <w:szCs w:val="28"/>
        </w:rPr>
        <w:t xml:space="preserve"> (</w:t>
      </w:r>
      <w:r w:rsidR="00711E5E" w:rsidRPr="00430946">
        <w:rPr>
          <w:rFonts w:ascii="Cambria" w:hAnsi="Cambria"/>
          <w:sz w:val="28"/>
          <w:szCs w:val="28"/>
        </w:rPr>
        <w:t>dégager</w:t>
      </w:r>
      <w:r w:rsidR="00381F46" w:rsidRPr="00430946">
        <w:rPr>
          <w:rFonts w:ascii="Cambria" w:hAnsi="Cambria"/>
          <w:sz w:val="28"/>
          <w:szCs w:val="28"/>
        </w:rPr>
        <w:t xml:space="preserve">) </w:t>
      </w:r>
      <w:r w:rsidR="004902E9" w:rsidRPr="00430946">
        <w:rPr>
          <w:rFonts w:ascii="Cambria" w:hAnsi="Cambria"/>
          <w:sz w:val="28"/>
          <w:szCs w:val="28"/>
        </w:rPr>
        <w:t xml:space="preserve">..................................................... </w:t>
      </w:r>
      <w:proofErr w:type="gramStart"/>
      <w:r w:rsidR="00711E5E" w:rsidRPr="00430946">
        <w:rPr>
          <w:rFonts w:ascii="Cambria" w:hAnsi="Cambria"/>
          <w:sz w:val="28"/>
          <w:szCs w:val="28"/>
        </w:rPr>
        <w:t>la</w:t>
      </w:r>
      <w:proofErr w:type="gramEnd"/>
      <w:r w:rsidR="00711E5E" w:rsidRPr="00430946">
        <w:rPr>
          <w:rFonts w:ascii="Cambria" w:hAnsi="Cambria"/>
          <w:sz w:val="28"/>
          <w:szCs w:val="28"/>
        </w:rPr>
        <w:t xml:space="preserve"> voie après les chutes de neige</w:t>
      </w:r>
      <w:r w:rsidR="00381F46" w:rsidRPr="00430946">
        <w:rPr>
          <w:rFonts w:ascii="Cambria" w:hAnsi="Cambria"/>
          <w:sz w:val="28"/>
          <w:szCs w:val="28"/>
        </w:rPr>
        <w:t>.</w:t>
      </w:r>
    </w:p>
    <w:p w14:paraId="65E17DCE" w14:textId="70C65482" w:rsidR="00711E5E" w:rsidRPr="00430946" w:rsidRDefault="00711E5E" w:rsidP="00514DAC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Nous (engager) </w:t>
      </w:r>
      <w:r w:rsidR="004902E9" w:rsidRPr="00430946">
        <w:rPr>
          <w:rFonts w:ascii="Cambria" w:hAnsi="Cambria"/>
          <w:sz w:val="28"/>
          <w:szCs w:val="28"/>
        </w:rPr>
        <w:t xml:space="preserve">..................................................... </w:t>
      </w:r>
      <w:proofErr w:type="gramStart"/>
      <w:r w:rsidRPr="00430946">
        <w:rPr>
          <w:rFonts w:ascii="Cambria" w:hAnsi="Cambria"/>
          <w:sz w:val="28"/>
          <w:szCs w:val="28"/>
        </w:rPr>
        <w:t>une</w:t>
      </w:r>
      <w:proofErr w:type="gramEnd"/>
      <w:r w:rsidRPr="00430946">
        <w:rPr>
          <w:rFonts w:ascii="Cambria" w:hAnsi="Cambria"/>
          <w:sz w:val="28"/>
          <w:szCs w:val="28"/>
        </w:rPr>
        <w:t xml:space="preserve"> nouvelle femme de ménage à la rentrée.</w:t>
      </w:r>
    </w:p>
    <w:p w14:paraId="67AAB3B8" w14:textId="77777777" w:rsidR="00C53999" w:rsidRPr="00430946" w:rsidRDefault="00C53999" w:rsidP="00762682">
      <w:pPr>
        <w:ind w:firstLine="708"/>
        <w:rPr>
          <w:rFonts w:ascii="Cambria" w:hAnsi="Cambria"/>
          <w:sz w:val="28"/>
          <w:szCs w:val="28"/>
        </w:rPr>
      </w:pPr>
    </w:p>
    <w:p w14:paraId="36415D50" w14:textId="77777777" w:rsidR="00C53999" w:rsidRPr="00430946" w:rsidRDefault="00C53999" w:rsidP="00C53999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14:paraId="66626432" w14:textId="7CE264BE" w:rsidR="00C53999" w:rsidRPr="00430946" w:rsidRDefault="00711E5E" w:rsidP="00C53999">
      <w:pPr>
        <w:ind w:left="360"/>
        <w:rPr>
          <w:rFonts w:ascii="Cambria" w:hAnsi="Cambria"/>
          <w:b/>
          <w:sz w:val="28"/>
          <w:szCs w:val="28"/>
          <w:u w:val="single"/>
        </w:rPr>
      </w:pPr>
      <w:r w:rsidRPr="00430946">
        <w:rPr>
          <w:rFonts w:ascii="Cambria" w:hAnsi="Cambria"/>
          <w:b/>
          <w:sz w:val="28"/>
          <w:szCs w:val="28"/>
          <w:u w:val="single"/>
        </w:rPr>
        <w:t>Phrase simple et phrase complexe</w:t>
      </w:r>
    </w:p>
    <w:p w14:paraId="0ECD5054" w14:textId="77777777" w:rsidR="00B22B01" w:rsidRPr="00430946" w:rsidRDefault="00B22B01" w:rsidP="00C53999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14:paraId="11816299" w14:textId="72836A21" w:rsidR="00711E5E" w:rsidRPr="00430946" w:rsidRDefault="00711E5E" w:rsidP="00711E5E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  <w:u w:val="single"/>
        </w:rPr>
      </w:pPr>
      <w:r w:rsidRPr="00430946">
        <w:rPr>
          <w:rFonts w:ascii="Cambria" w:hAnsi="Cambria"/>
          <w:sz w:val="28"/>
          <w:szCs w:val="28"/>
        </w:rPr>
        <w:t>Quand une phrase ne contient qu’un seul verbe conjugué</w:t>
      </w:r>
      <w:proofErr w:type="gramStart"/>
      <w:r w:rsidRPr="00430946">
        <w:rPr>
          <w:rFonts w:ascii="Cambria" w:hAnsi="Cambria"/>
          <w:sz w:val="28"/>
          <w:szCs w:val="28"/>
        </w:rPr>
        <w:t>,,</w:t>
      </w:r>
      <w:proofErr w:type="gramEnd"/>
      <w:r w:rsidRPr="00430946">
        <w:rPr>
          <w:rFonts w:ascii="Cambria" w:hAnsi="Cambria"/>
          <w:sz w:val="28"/>
          <w:szCs w:val="28"/>
        </w:rPr>
        <w:t xml:space="preserve"> on dit que c’est une phrase simple. Quand elle en contient plusieurs, c’est une phrase complexe.</w:t>
      </w:r>
    </w:p>
    <w:p w14:paraId="08B72F63" w14:textId="1B976AA8" w:rsidR="002147D5" w:rsidRPr="00430946" w:rsidRDefault="00711E5E" w:rsidP="00711E5E">
      <w:pPr>
        <w:pStyle w:val="Paragraphedeliste"/>
        <w:rPr>
          <w:rFonts w:ascii="Cambria" w:hAnsi="Cambria"/>
          <w:i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Exemples : (1) </w:t>
      </w:r>
      <w:r w:rsidRPr="00430946">
        <w:rPr>
          <w:rFonts w:ascii="Cambria" w:hAnsi="Cambria"/>
          <w:i/>
          <w:sz w:val="28"/>
          <w:szCs w:val="28"/>
        </w:rPr>
        <w:t>Je marche dans les bois</w:t>
      </w:r>
      <w:r w:rsidRPr="00430946">
        <w:rPr>
          <w:rFonts w:ascii="Cambria" w:hAnsi="Cambria"/>
          <w:sz w:val="28"/>
          <w:szCs w:val="28"/>
        </w:rPr>
        <w:t xml:space="preserve">. C’est une phrase simple car elle ne contient qu’un seul verbe conjugué : </w:t>
      </w:r>
      <w:r w:rsidRPr="00430946">
        <w:rPr>
          <w:rFonts w:ascii="Cambria" w:hAnsi="Cambria"/>
          <w:i/>
          <w:sz w:val="28"/>
          <w:szCs w:val="28"/>
        </w:rPr>
        <w:t>marche</w:t>
      </w:r>
      <w:r w:rsidRPr="00430946">
        <w:rPr>
          <w:rFonts w:ascii="Cambria" w:hAnsi="Cambria"/>
          <w:sz w:val="28"/>
          <w:szCs w:val="28"/>
        </w:rPr>
        <w:t xml:space="preserve">. (2) </w:t>
      </w:r>
      <w:r w:rsidRPr="00430946">
        <w:rPr>
          <w:rFonts w:ascii="Cambria" w:hAnsi="Cambria"/>
          <w:i/>
          <w:sz w:val="28"/>
          <w:szCs w:val="28"/>
        </w:rPr>
        <w:t>Je marche dans les bois et je cueille des champignons ; ils sentent très bon</w:t>
      </w:r>
      <w:r w:rsidRPr="00430946">
        <w:rPr>
          <w:rFonts w:ascii="Cambria" w:hAnsi="Cambria"/>
          <w:sz w:val="28"/>
          <w:szCs w:val="28"/>
        </w:rPr>
        <w:t xml:space="preserve">. C’est une phrase complexe car elle contient trois verbes conjugués : </w:t>
      </w:r>
      <w:r w:rsidRPr="00430946">
        <w:rPr>
          <w:rFonts w:ascii="Cambria" w:hAnsi="Cambria"/>
          <w:i/>
          <w:sz w:val="28"/>
          <w:szCs w:val="28"/>
        </w:rPr>
        <w:t>marche, cueille, sentent</w:t>
      </w:r>
      <w:r w:rsidR="002147D5" w:rsidRPr="00430946">
        <w:rPr>
          <w:rFonts w:ascii="Cambria" w:hAnsi="Cambria"/>
          <w:i/>
          <w:sz w:val="28"/>
          <w:szCs w:val="28"/>
        </w:rPr>
        <w:t>.</w:t>
      </w:r>
    </w:p>
    <w:p w14:paraId="6DCB1711" w14:textId="77777777" w:rsidR="002147D5" w:rsidRPr="00430946" w:rsidRDefault="002147D5" w:rsidP="00711E5E">
      <w:pPr>
        <w:pStyle w:val="Paragraphedeliste"/>
        <w:rPr>
          <w:rFonts w:ascii="Cambria" w:hAnsi="Cambria"/>
          <w:i/>
          <w:sz w:val="28"/>
          <w:szCs w:val="28"/>
        </w:rPr>
      </w:pPr>
    </w:p>
    <w:p w14:paraId="61CF9189" w14:textId="0F3712A3" w:rsidR="002147D5" w:rsidRPr="00430946" w:rsidRDefault="002147D5" w:rsidP="002147D5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  <w:u w:val="single"/>
        </w:rPr>
      </w:pPr>
      <w:r w:rsidRPr="00430946">
        <w:rPr>
          <w:rFonts w:ascii="Cambria" w:hAnsi="Cambria"/>
          <w:sz w:val="28"/>
          <w:szCs w:val="28"/>
        </w:rPr>
        <w:lastRenderedPageBreak/>
        <w:t>Souligne chaque verbe conjugué et indique s’il s’agit d’une phrase simple (PS) ou d’un phrase complexe (PC).</w:t>
      </w:r>
    </w:p>
    <w:p w14:paraId="4ED29D81" w14:textId="03A4F10C" w:rsidR="002147D5" w:rsidRPr="00430946" w:rsidRDefault="002147D5" w:rsidP="002147D5">
      <w:pPr>
        <w:ind w:left="360" w:firstLine="348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Le médecin prescrit des médicaments mais le pharmacien les vend. </w:t>
      </w:r>
      <w:r w:rsidRPr="00430946">
        <w:rPr>
          <w:rFonts w:ascii="Cambria" w:hAnsi="Cambria"/>
          <w:color w:val="000000"/>
        </w:rPr>
        <w:t></w:t>
      </w:r>
      <w:r w:rsidRPr="00430946">
        <w:rPr>
          <w:rFonts w:ascii="Cambria" w:hAnsi="Cambria"/>
          <w:sz w:val="20"/>
          <w:szCs w:val="20"/>
        </w:rPr>
        <w:t>………</w:t>
      </w:r>
    </w:p>
    <w:p w14:paraId="00F130BD" w14:textId="69C00989" w:rsidR="002147D5" w:rsidRPr="00430946" w:rsidRDefault="002147D5" w:rsidP="00711E5E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>• A la fin du repas, tout le monde se lève calmement.</w:t>
      </w:r>
      <w:r w:rsidRPr="00430946">
        <w:rPr>
          <w:rFonts w:ascii="Cambria" w:hAnsi="Cambria"/>
          <w:color w:val="000000"/>
        </w:rPr>
        <w:t></w:t>
      </w:r>
      <w:r w:rsidRPr="00430946">
        <w:rPr>
          <w:rFonts w:ascii="Cambria" w:hAnsi="Cambria"/>
          <w:sz w:val="20"/>
          <w:szCs w:val="20"/>
        </w:rPr>
        <w:t xml:space="preserve"> ………</w:t>
      </w:r>
    </w:p>
    <w:p w14:paraId="2D10B55F" w14:textId="073AC51C" w:rsidR="002147D5" w:rsidRPr="00430946" w:rsidRDefault="002147D5" w:rsidP="00711E5E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>• L’hiver revient tous les ans à la même époque.</w:t>
      </w:r>
      <w:r w:rsidRPr="00430946">
        <w:rPr>
          <w:rFonts w:ascii="Cambria" w:hAnsi="Cambria"/>
          <w:color w:val="000000"/>
        </w:rPr>
        <w:t></w:t>
      </w:r>
      <w:r w:rsidRPr="00430946">
        <w:rPr>
          <w:rFonts w:ascii="Cambria" w:hAnsi="Cambria"/>
          <w:sz w:val="20"/>
          <w:szCs w:val="20"/>
        </w:rPr>
        <w:t xml:space="preserve"> ………</w:t>
      </w:r>
    </w:p>
    <w:p w14:paraId="2BE3CE5B" w14:textId="2D63DF2D" w:rsidR="002147D5" w:rsidRPr="00430946" w:rsidRDefault="002147D5" w:rsidP="00711E5E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 xml:space="preserve">• </w:t>
      </w:r>
      <w:r w:rsidR="001E2EF8" w:rsidRPr="00430946">
        <w:rPr>
          <w:rFonts w:ascii="Cambria" w:hAnsi="Cambria"/>
          <w:sz w:val="28"/>
          <w:szCs w:val="28"/>
        </w:rPr>
        <w:t>S ‘</w:t>
      </w:r>
      <w:r w:rsidRPr="00430946">
        <w:rPr>
          <w:rFonts w:ascii="Cambria" w:hAnsi="Cambria"/>
          <w:sz w:val="28"/>
          <w:szCs w:val="28"/>
        </w:rPr>
        <w:t>il ne change pas d’avis, nous nous voyons mardi soir.</w:t>
      </w:r>
      <w:r w:rsidRPr="00430946">
        <w:rPr>
          <w:rFonts w:ascii="Cambria" w:hAnsi="Cambria"/>
          <w:color w:val="000000"/>
        </w:rPr>
        <w:t></w:t>
      </w:r>
      <w:r w:rsidRPr="00430946">
        <w:rPr>
          <w:rFonts w:ascii="Cambria" w:hAnsi="Cambria"/>
          <w:sz w:val="20"/>
          <w:szCs w:val="20"/>
        </w:rPr>
        <w:t xml:space="preserve"> ………</w:t>
      </w:r>
    </w:p>
    <w:p w14:paraId="6962CC44" w14:textId="6B757F50" w:rsidR="002147D5" w:rsidRPr="00430946" w:rsidRDefault="002147D5" w:rsidP="00711E5E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>• Je ne pense pas qu’il soit coupable.</w:t>
      </w:r>
      <w:r w:rsidRPr="00430946">
        <w:rPr>
          <w:rFonts w:ascii="Cambria" w:hAnsi="Cambria"/>
          <w:color w:val="000000"/>
        </w:rPr>
        <w:t></w:t>
      </w:r>
      <w:r w:rsidRPr="00430946">
        <w:rPr>
          <w:rFonts w:ascii="Cambria" w:hAnsi="Cambria"/>
          <w:sz w:val="20"/>
          <w:szCs w:val="20"/>
        </w:rPr>
        <w:t xml:space="preserve"> ………</w:t>
      </w:r>
    </w:p>
    <w:p w14:paraId="532AE981" w14:textId="33D35EA8" w:rsidR="002147D5" w:rsidRPr="00430946" w:rsidRDefault="002147D5" w:rsidP="00711E5E">
      <w:pPr>
        <w:pStyle w:val="Paragraphedeliste"/>
        <w:rPr>
          <w:rFonts w:ascii="Cambria" w:hAnsi="Cambria"/>
          <w:sz w:val="28"/>
          <w:szCs w:val="28"/>
        </w:rPr>
      </w:pPr>
      <w:r w:rsidRPr="00430946">
        <w:rPr>
          <w:rFonts w:ascii="Cambria" w:hAnsi="Cambria"/>
          <w:sz w:val="28"/>
          <w:szCs w:val="28"/>
        </w:rPr>
        <w:t>• Après des heures d’effort, il a enfin atteint le sommet.</w:t>
      </w:r>
      <w:r w:rsidRPr="00430946">
        <w:rPr>
          <w:rFonts w:ascii="Cambria" w:hAnsi="Cambria"/>
          <w:color w:val="000000"/>
        </w:rPr>
        <w:t></w:t>
      </w:r>
      <w:r w:rsidRPr="00430946">
        <w:rPr>
          <w:rFonts w:ascii="Cambria" w:hAnsi="Cambria"/>
          <w:sz w:val="20"/>
          <w:szCs w:val="20"/>
        </w:rPr>
        <w:t xml:space="preserve"> ………</w:t>
      </w:r>
    </w:p>
    <w:p w14:paraId="66BA7E98" w14:textId="77777777" w:rsidR="002147D5" w:rsidRPr="00430946" w:rsidRDefault="002147D5" w:rsidP="00711E5E">
      <w:pPr>
        <w:pStyle w:val="Paragraphedeliste"/>
        <w:rPr>
          <w:rFonts w:ascii="Cambria" w:hAnsi="Cambria"/>
          <w:i/>
          <w:sz w:val="28"/>
          <w:szCs w:val="28"/>
        </w:rPr>
      </w:pPr>
    </w:p>
    <w:p w14:paraId="2FEA5903" w14:textId="77777777" w:rsidR="002147D5" w:rsidRPr="00430946" w:rsidRDefault="002147D5" w:rsidP="00711E5E">
      <w:pPr>
        <w:pStyle w:val="Paragraphedeliste"/>
        <w:rPr>
          <w:rFonts w:ascii="Cambria" w:hAnsi="Cambria"/>
          <w:i/>
          <w:sz w:val="28"/>
          <w:szCs w:val="28"/>
        </w:rPr>
      </w:pPr>
    </w:p>
    <w:p w14:paraId="4C65830F" w14:textId="77777777" w:rsidR="002147D5" w:rsidRPr="00430946" w:rsidRDefault="002147D5" w:rsidP="00711E5E">
      <w:pPr>
        <w:pStyle w:val="Paragraphedeliste"/>
        <w:rPr>
          <w:rFonts w:ascii="Cambria" w:hAnsi="Cambria"/>
          <w:i/>
          <w:sz w:val="28"/>
          <w:szCs w:val="28"/>
        </w:rPr>
      </w:pPr>
    </w:p>
    <w:p w14:paraId="6D61AE6A" w14:textId="77777777" w:rsidR="002147D5" w:rsidRPr="00430946" w:rsidRDefault="002147D5" w:rsidP="00711E5E">
      <w:pPr>
        <w:pStyle w:val="Paragraphedeliste"/>
        <w:rPr>
          <w:rFonts w:ascii="Cambria" w:hAnsi="Cambria"/>
          <w:i/>
          <w:sz w:val="28"/>
          <w:szCs w:val="28"/>
        </w:rPr>
      </w:pPr>
    </w:p>
    <w:p w14:paraId="53E650C2" w14:textId="5E59963A" w:rsidR="00950868" w:rsidRPr="00430946" w:rsidRDefault="00950868" w:rsidP="002A5BDB">
      <w:pPr>
        <w:pStyle w:val="Paragraphedeliste"/>
        <w:rPr>
          <w:rFonts w:ascii="Cambria" w:hAnsi="Cambria"/>
          <w:sz w:val="28"/>
          <w:szCs w:val="28"/>
        </w:rPr>
      </w:pPr>
    </w:p>
    <w:sectPr w:rsidR="00950868" w:rsidRPr="00430946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17AF6"/>
    <w:rsid w:val="00037D45"/>
    <w:rsid w:val="000552C0"/>
    <w:rsid w:val="00065550"/>
    <w:rsid w:val="0006648D"/>
    <w:rsid w:val="00076B97"/>
    <w:rsid w:val="0008253A"/>
    <w:rsid w:val="00095327"/>
    <w:rsid w:val="000B6363"/>
    <w:rsid w:val="000F1EE0"/>
    <w:rsid w:val="00100F51"/>
    <w:rsid w:val="00113FEC"/>
    <w:rsid w:val="00157F74"/>
    <w:rsid w:val="001701C4"/>
    <w:rsid w:val="001752E3"/>
    <w:rsid w:val="00191631"/>
    <w:rsid w:val="001B41DB"/>
    <w:rsid w:val="001C4ABF"/>
    <w:rsid w:val="001D5448"/>
    <w:rsid w:val="001D642D"/>
    <w:rsid w:val="001E2EF8"/>
    <w:rsid w:val="00206A2D"/>
    <w:rsid w:val="002116D8"/>
    <w:rsid w:val="002117E9"/>
    <w:rsid w:val="002147D5"/>
    <w:rsid w:val="00215641"/>
    <w:rsid w:val="002360A0"/>
    <w:rsid w:val="00236F3A"/>
    <w:rsid w:val="00243F8D"/>
    <w:rsid w:val="00262520"/>
    <w:rsid w:val="00265CC8"/>
    <w:rsid w:val="00296FF0"/>
    <w:rsid w:val="002A5BDB"/>
    <w:rsid w:val="002B63BE"/>
    <w:rsid w:val="002C3659"/>
    <w:rsid w:val="002C48A6"/>
    <w:rsid w:val="002D0232"/>
    <w:rsid w:val="002E288C"/>
    <w:rsid w:val="002E6B4B"/>
    <w:rsid w:val="002E6B74"/>
    <w:rsid w:val="002F5462"/>
    <w:rsid w:val="002F6576"/>
    <w:rsid w:val="00300951"/>
    <w:rsid w:val="00340547"/>
    <w:rsid w:val="00381F46"/>
    <w:rsid w:val="003A0D60"/>
    <w:rsid w:val="003A0EA5"/>
    <w:rsid w:val="003C2F59"/>
    <w:rsid w:val="003C7DFF"/>
    <w:rsid w:val="003D3D0F"/>
    <w:rsid w:val="003D61E1"/>
    <w:rsid w:val="003F1430"/>
    <w:rsid w:val="003F7AA2"/>
    <w:rsid w:val="0041057B"/>
    <w:rsid w:val="004179B3"/>
    <w:rsid w:val="00430946"/>
    <w:rsid w:val="0043794A"/>
    <w:rsid w:val="004543DE"/>
    <w:rsid w:val="00465644"/>
    <w:rsid w:val="00465C19"/>
    <w:rsid w:val="00471AE7"/>
    <w:rsid w:val="00472E63"/>
    <w:rsid w:val="00486C25"/>
    <w:rsid w:val="004902E9"/>
    <w:rsid w:val="004D12B3"/>
    <w:rsid w:val="004F738F"/>
    <w:rsid w:val="00502973"/>
    <w:rsid w:val="0051275B"/>
    <w:rsid w:val="00514DAC"/>
    <w:rsid w:val="00524078"/>
    <w:rsid w:val="00533BF5"/>
    <w:rsid w:val="0054115A"/>
    <w:rsid w:val="005415D8"/>
    <w:rsid w:val="00543B16"/>
    <w:rsid w:val="005455B2"/>
    <w:rsid w:val="00546806"/>
    <w:rsid w:val="00552122"/>
    <w:rsid w:val="0056587D"/>
    <w:rsid w:val="00567239"/>
    <w:rsid w:val="0057183D"/>
    <w:rsid w:val="00572D0A"/>
    <w:rsid w:val="00591718"/>
    <w:rsid w:val="005A4B32"/>
    <w:rsid w:val="005A6FE0"/>
    <w:rsid w:val="005B329D"/>
    <w:rsid w:val="005C128F"/>
    <w:rsid w:val="005E3306"/>
    <w:rsid w:val="005E3633"/>
    <w:rsid w:val="005E68E8"/>
    <w:rsid w:val="00614A09"/>
    <w:rsid w:val="00631669"/>
    <w:rsid w:val="00637A29"/>
    <w:rsid w:val="00660CB4"/>
    <w:rsid w:val="00684D06"/>
    <w:rsid w:val="00690B19"/>
    <w:rsid w:val="006975A7"/>
    <w:rsid w:val="006A7701"/>
    <w:rsid w:val="006B764A"/>
    <w:rsid w:val="006C7B78"/>
    <w:rsid w:val="006F1FDD"/>
    <w:rsid w:val="006F3D22"/>
    <w:rsid w:val="00711E5E"/>
    <w:rsid w:val="0072056A"/>
    <w:rsid w:val="00727DBB"/>
    <w:rsid w:val="00735EFC"/>
    <w:rsid w:val="00737D16"/>
    <w:rsid w:val="007474BB"/>
    <w:rsid w:val="00753269"/>
    <w:rsid w:val="00762682"/>
    <w:rsid w:val="00770690"/>
    <w:rsid w:val="00776C41"/>
    <w:rsid w:val="0078140C"/>
    <w:rsid w:val="00786B39"/>
    <w:rsid w:val="0079169D"/>
    <w:rsid w:val="00792844"/>
    <w:rsid w:val="007C43DB"/>
    <w:rsid w:val="007E5E5B"/>
    <w:rsid w:val="00804014"/>
    <w:rsid w:val="00806DEA"/>
    <w:rsid w:val="008127B8"/>
    <w:rsid w:val="0082780F"/>
    <w:rsid w:val="008405D0"/>
    <w:rsid w:val="00845A00"/>
    <w:rsid w:val="0085757B"/>
    <w:rsid w:val="008B4B0E"/>
    <w:rsid w:val="008C1D1A"/>
    <w:rsid w:val="008C20A3"/>
    <w:rsid w:val="008C6C84"/>
    <w:rsid w:val="00912235"/>
    <w:rsid w:val="009348DF"/>
    <w:rsid w:val="00950868"/>
    <w:rsid w:val="00975647"/>
    <w:rsid w:val="00997CAD"/>
    <w:rsid w:val="009B4698"/>
    <w:rsid w:val="009C0C16"/>
    <w:rsid w:val="009C5321"/>
    <w:rsid w:val="009E493C"/>
    <w:rsid w:val="009E5744"/>
    <w:rsid w:val="00A0034C"/>
    <w:rsid w:val="00A13C11"/>
    <w:rsid w:val="00A1521C"/>
    <w:rsid w:val="00A15254"/>
    <w:rsid w:val="00A1636C"/>
    <w:rsid w:val="00A2471D"/>
    <w:rsid w:val="00A52BB8"/>
    <w:rsid w:val="00A73836"/>
    <w:rsid w:val="00A77C37"/>
    <w:rsid w:val="00A82C24"/>
    <w:rsid w:val="00AA0210"/>
    <w:rsid w:val="00AA0592"/>
    <w:rsid w:val="00AA3BA8"/>
    <w:rsid w:val="00AA6206"/>
    <w:rsid w:val="00AB09CA"/>
    <w:rsid w:val="00AD225B"/>
    <w:rsid w:val="00AE1D81"/>
    <w:rsid w:val="00AF5430"/>
    <w:rsid w:val="00B2049A"/>
    <w:rsid w:val="00B22B01"/>
    <w:rsid w:val="00B27A3E"/>
    <w:rsid w:val="00B550B5"/>
    <w:rsid w:val="00B55631"/>
    <w:rsid w:val="00B62823"/>
    <w:rsid w:val="00B70728"/>
    <w:rsid w:val="00B90300"/>
    <w:rsid w:val="00BA7A1B"/>
    <w:rsid w:val="00BB33C7"/>
    <w:rsid w:val="00BC3001"/>
    <w:rsid w:val="00BD7532"/>
    <w:rsid w:val="00BF4ADB"/>
    <w:rsid w:val="00C04B56"/>
    <w:rsid w:val="00C06B1C"/>
    <w:rsid w:val="00C130AF"/>
    <w:rsid w:val="00C15B8C"/>
    <w:rsid w:val="00C27DB9"/>
    <w:rsid w:val="00C47164"/>
    <w:rsid w:val="00C53999"/>
    <w:rsid w:val="00CA1456"/>
    <w:rsid w:val="00CA3C3B"/>
    <w:rsid w:val="00CD57B4"/>
    <w:rsid w:val="00CE27C3"/>
    <w:rsid w:val="00CE44EC"/>
    <w:rsid w:val="00D1328C"/>
    <w:rsid w:val="00D25953"/>
    <w:rsid w:val="00D41792"/>
    <w:rsid w:val="00D43C28"/>
    <w:rsid w:val="00D44B59"/>
    <w:rsid w:val="00D6543E"/>
    <w:rsid w:val="00DA61D0"/>
    <w:rsid w:val="00DA6636"/>
    <w:rsid w:val="00DB5434"/>
    <w:rsid w:val="00DB7FA0"/>
    <w:rsid w:val="00DC01BC"/>
    <w:rsid w:val="00DC55E4"/>
    <w:rsid w:val="00DE7B98"/>
    <w:rsid w:val="00DF69A6"/>
    <w:rsid w:val="00E01939"/>
    <w:rsid w:val="00E22069"/>
    <w:rsid w:val="00E377CA"/>
    <w:rsid w:val="00E37934"/>
    <w:rsid w:val="00E51E56"/>
    <w:rsid w:val="00E76977"/>
    <w:rsid w:val="00E7792C"/>
    <w:rsid w:val="00E926B9"/>
    <w:rsid w:val="00EA726C"/>
    <w:rsid w:val="00EB39D4"/>
    <w:rsid w:val="00EB5F0D"/>
    <w:rsid w:val="00EC1FFF"/>
    <w:rsid w:val="00ED03C9"/>
    <w:rsid w:val="00ED252B"/>
    <w:rsid w:val="00EE2554"/>
    <w:rsid w:val="00EE5475"/>
    <w:rsid w:val="00F125C4"/>
    <w:rsid w:val="00F136C7"/>
    <w:rsid w:val="00F2142D"/>
    <w:rsid w:val="00F273D8"/>
    <w:rsid w:val="00F6453C"/>
    <w:rsid w:val="00F65DE8"/>
    <w:rsid w:val="00F708EA"/>
    <w:rsid w:val="00F71636"/>
    <w:rsid w:val="00F72BDE"/>
    <w:rsid w:val="00F73061"/>
    <w:rsid w:val="00F75F4F"/>
    <w:rsid w:val="00F77DC8"/>
    <w:rsid w:val="00F80B07"/>
    <w:rsid w:val="00F86667"/>
    <w:rsid w:val="00F86900"/>
    <w:rsid w:val="00F972C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2017-09-28T08:42:00Z</cp:lastPrinted>
  <dcterms:created xsi:type="dcterms:W3CDTF">2018-10-10T03:34:00Z</dcterms:created>
  <dcterms:modified xsi:type="dcterms:W3CDTF">2018-10-10T03:34:00Z</dcterms:modified>
</cp:coreProperties>
</file>